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70" w:rsidRDefault="00A30F7F" w:rsidP="00D10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скорректированной инвестиционной программы АО «</w:t>
      </w:r>
      <w:r w:rsidRPr="00A30F7F">
        <w:rPr>
          <w:rFonts w:ascii="Times New Roman" w:hAnsi="Times New Roman" w:cs="Times New Roman"/>
        </w:rPr>
        <w:t>Самарская сетевая компания</w:t>
      </w:r>
      <w:r>
        <w:rPr>
          <w:rFonts w:ascii="Times New Roman" w:hAnsi="Times New Roman" w:cs="Times New Roman"/>
        </w:rPr>
        <w:t>»</w:t>
      </w:r>
    </w:p>
    <w:p w:rsidR="00D10170" w:rsidRDefault="00D10170" w:rsidP="00D10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Ссылка на сайт министерства энергетики и </w:t>
      </w:r>
      <w:proofErr w:type="spellStart"/>
      <w:r>
        <w:rPr>
          <w:rFonts w:ascii="Times New Roman" w:hAnsi="Times New Roman" w:cs="Times New Roman"/>
        </w:rPr>
        <w:t>жкх</w:t>
      </w:r>
      <w:proofErr w:type="spellEnd"/>
      <w:r>
        <w:rPr>
          <w:rFonts w:ascii="Times New Roman" w:hAnsi="Times New Roman" w:cs="Times New Roman"/>
        </w:rPr>
        <w:t xml:space="preserve"> Самарской области</w:t>
      </w:r>
    </w:p>
    <w:p w:rsidR="00D10170" w:rsidRDefault="00D10170" w:rsidP="00D10170">
      <w:pPr>
        <w:rPr>
          <w:rFonts w:ascii="Times New Roman" w:hAnsi="Times New Roman" w:cs="Times New Roman"/>
        </w:rPr>
      </w:pPr>
    </w:p>
    <w:p w:rsidR="00D10170" w:rsidRDefault="00A30F7F" w:rsidP="00D10170">
      <w:pPr>
        <w:rPr>
          <w:rFonts w:ascii="Times New Roman" w:hAnsi="Times New Roman" w:cs="Times New Roman"/>
        </w:rPr>
      </w:pPr>
      <w:hyperlink r:id="rId4" w:history="1">
        <w:r w:rsidR="00D10170">
          <w:rPr>
            <w:rStyle w:val="a3"/>
            <w:rFonts w:ascii="Times New Roman" w:hAnsi="Times New Roman" w:cs="Times New Roman"/>
          </w:rPr>
          <w:t>https://minenergo.samregion.ru/2023/03/01/proekt-skorrektirovannoj-investiczionnoj-programmy-ao-samarskaya-setevaya-kompaniya-na-2022-2026-gody-2/</w:t>
        </w:r>
      </w:hyperlink>
    </w:p>
    <w:p w:rsidR="00D10170" w:rsidRDefault="00D10170" w:rsidP="00D10170">
      <w:pPr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10170" w:rsidRDefault="00D10170" w:rsidP="00D10170">
      <w:pPr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10170" w:rsidRDefault="00D10170" w:rsidP="00D10170">
      <w:pPr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D10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Контактные данные</w:t>
      </w:r>
      <w:r w:rsidR="000C7D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ответственного лица АО «Самарская сетевая компания</w:t>
      </w:r>
      <w:r w:rsidR="00A30F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D10170" w:rsidRDefault="00D10170" w:rsidP="00D10170">
      <w:pPr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10170" w:rsidRDefault="00D10170" w:rsidP="00D10170">
      <w:pPr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ShevelilkinSG@ssk63.ru</w:t>
      </w:r>
    </w:p>
    <w:p w:rsidR="00D10170" w:rsidRDefault="00D10170" w:rsidP="00D10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Шевелилкин Сергей Геннадьевич</w:t>
      </w:r>
    </w:p>
    <w:p w:rsidR="00D10170" w:rsidRDefault="00D10170" w:rsidP="00D101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перспективного развития</w:t>
      </w:r>
    </w:p>
    <w:p w:rsidR="00BF3F14" w:rsidRDefault="00D10170" w:rsidP="00D10170">
      <w:r>
        <w:rPr>
          <w:rFonts w:ascii="Times New Roman" w:hAnsi="Times New Roman" w:cs="Times New Roman"/>
        </w:rPr>
        <w:t>266-19-71</w:t>
      </w:r>
    </w:p>
    <w:sectPr w:rsidR="00BF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2E"/>
    <w:rsid w:val="000C7D48"/>
    <w:rsid w:val="0080512E"/>
    <w:rsid w:val="00A30F7F"/>
    <w:rsid w:val="00BF3F14"/>
    <w:rsid w:val="00D1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FB3BD-4745-4691-BDFA-DEC13F95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7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1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energo.samregion.ru/2023/03/01/proekt-skorrektirovannoj-investiczionnoj-programmy-ao-samarskaya-setevaya-kompaniya-na-2022-2026-gody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Шевелилкин Сергей</dc:creator>
  <cp:keywords/>
  <dc:description/>
  <cp:lastModifiedBy>Шевелилкин Сергей</cp:lastModifiedBy>
  <cp:revision>4</cp:revision>
  <dcterms:created xsi:type="dcterms:W3CDTF">2023-03-13T11:46:00Z</dcterms:created>
  <dcterms:modified xsi:type="dcterms:W3CDTF">2023-03-13T11:53:00Z</dcterms:modified>
</cp:coreProperties>
</file>